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10E1A" w14:textId="77777777" w:rsidR="000336EB" w:rsidRPr="00AE5B80" w:rsidRDefault="000336EB" w:rsidP="000336EB">
      <w:pPr>
        <w:spacing w:after="160" w:line="259" w:lineRule="auto"/>
        <w:rPr>
          <w:rFonts w:ascii="Georgia" w:hAnsi="Georgia"/>
          <w:sz w:val="24"/>
          <w:szCs w:val="24"/>
          <w:lang w:val="en-US"/>
        </w:rPr>
      </w:pPr>
      <w:r w:rsidRPr="00AE5B80">
        <w:rPr>
          <w:rFonts w:ascii="Georgia" w:hAnsi="Georgia"/>
          <w:noProof/>
          <w:sz w:val="24"/>
          <w:szCs w:val="24"/>
          <w:lang w:val="en-US"/>
        </w:rPr>
        <w:drawing>
          <wp:inline distT="0" distB="0" distL="0" distR="0" wp14:anchorId="581F63DA" wp14:editId="79204370">
            <wp:extent cx="6419850" cy="3621405"/>
            <wp:effectExtent l="0" t="0" r="0" b="1714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DC79B33-32C7-43E1-A601-1A63E0FA62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14:paraId="3946F7C1" w14:textId="77777777" w:rsidR="000336EB" w:rsidRPr="00AE5B80" w:rsidRDefault="000336EB" w:rsidP="000336EB">
      <w:pPr>
        <w:spacing w:after="160" w:line="259" w:lineRule="auto"/>
        <w:rPr>
          <w:rFonts w:ascii="Georgia" w:hAnsi="Georgia" w:cs="Times New Roman"/>
          <w:sz w:val="24"/>
          <w:szCs w:val="24"/>
          <w:lang w:val="en-US"/>
        </w:rPr>
      </w:pPr>
      <w:r w:rsidRPr="00AE5B80">
        <w:rPr>
          <w:rFonts w:ascii="Georgia" w:hAnsi="Georgia" w:cs="Times New Roman"/>
          <w:sz w:val="24"/>
          <w:szCs w:val="24"/>
          <w:lang w:val="en-US"/>
        </w:rPr>
        <w:t xml:space="preserve">  </w:t>
      </w:r>
      <w:r w:rsidRPr="00AE5B80">
        <w:rPr>
          <w:rFonts w:ascii="Georgia" w:hAnsi="Georgia" w:cs="Times New Roman"/>
          <w:sz w:val="24"/>
          <w:szCs w:val="24"/>
          <w:lang w:val="en-US"/>
        </w:rPr>
        <w:t>Figure 1:Children under 5 years treated at the health facilities between November 2019 and June 2020</w:t>
      </w:r>
    </w:p>
    <w:p w14:paraId="729B67C6" w14:textId="77777777" w:rsidR="000336EB" w:rsidRPr="00211C86" w:rsidRDefault="000336EB" w:rsidP="000336EB">
      <w:pPr>
        <w:spacing w:after="160" w:line="259" w:lineRule="auto"/>
        <w:rPr>
          <w:rFonts w:ascii="Georgia" w:hAnsi="Georgia"/>
          <w:sz w:val="23"/>
          <w:szCs w:val="23"/>
          <w:lang w:val="en-US"/>
        </w:rPr>
      </w:pPr>
    </w:p>
    <w:p w14:paraId="4EE90DC4" w14:textId="77777777" w:rsidR="00B31986" w:rsidRDefault="00B31986"/>
    <w:sectPr w:rsidR="00B31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B"/>
    <w:rsid w:val="000336EB"/>
    <w:rsid w:val="00135026"/>
    <w:rsid w:val="00165860"/>
    <w:rsid w:val="002F276E"/>
    <w:rsid w:val="00AE5B80"/>
    <w:rsid w:val="00B3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B996"/>
  <w15:chartTrackingRefBased/>
  <w15:docId w15:val="{2EE7A666-50AB-4247-B0B3-4F0B921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36E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626960091527021"/>
          <c:y val="5.2307117504203249E-2"/>
          <c:w val="0.87022612558045631"/>
          <c:h val="0.65008950753937378"/>
        </c:manualLayout>
      </c:layout>
      <c:lineChart>
        <c:grouping val="standard"/>
        <c:varyColors val="0"/>
        <c:ser>
          <c:idx val="0"/>
          <c:order val="0"/>
          <c:tx>
            <c:strRef>
              <c:f>Sheet6!$B$3:$B$4</c:f>
              <c:strCache>
                <c:ptCount val="2"/>
                <c:pt idx="0">
                  <c:v>Number of children treated for diarrhea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Sheet6!$A$5:$A$12</c:f>
              <c:numCache>
                <c:formatCode>mmm\-yy</c:formatCode>
                <c:ptCount val="8"/>
                <c:pt idx="0">
                  <c:v>43770</c:v>
                </c:pt>
                <c:pt idx="1">
                  <c:v>43800</c:v>
                </c:pt>
                <c:pt idx="2">
                  <c:v>43831</c:v>
                </c:pt>
                <c:pt idx="3">
                  <c:v>43862</c:v>
                </c:pt>
                <c:pt idx="4">
                  <c:v>43891</c:v>
                </c:pt>
                <c:pt idx="5">
                  <c:v>43922</c:v>
                </c:pt>
                <c:pt idx="6">
                  <c:v>43952</c:v>
                </c:pt>
                <c:pt idx="7">
                  <c:v>43983</c:v>
                </c:pt>
              </c:numCache>
            </c:numRef>
          </c:cat>
          <c:val>
            <c:numRef>
              <c:f>Sheet6!$B$5:$B$12</c:f>
              <c:numCache>
                <c:formatCode>General</c:formatCode>
                <c:ptCount val="8"/>
                <c:pt idx="0">
                  <c:v>105</c:v>
                </c:pt>
                <c:pt idx="1">
                  <c:v>134</c:v>
                </c:pt>
                <c:pt idx="2">
                  <c:v>157</c:v>
                </c:pt>
                <c:pt idx="3">
                  <c:v>125</c:v>
                </c:pt>
                <c:pt idx="4">
                  <c:v>131</c:v>
                </c:pt>
                <c:pt idx="5">
                  <c:v>122</c:v>
                </c:pt>
                <c:pt idx="6">
                  <c:v>113</c:v>
                </c:pt>
                <c:pt idx="7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87-4010-BC95-5A72DC2448D4}"/>
            </c:ext>
          </c:extLst>
        </c:ser>
        <c:ser>
          <c:idx val="1"/>
          <c:order val="1"/>
          <c:tx>
            <c:strRef>
              <c:f>Sheet6!$C$3:$C$4</c:f>
              <c:strCache>
                <c:ptCount val="2"/>
                <c:pt idx="0">
                  <c:v>Number of children with SAM admitted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Sheet6!$A$5:$A$12</c:f>
              <c:numCache>
                <c:formatCode>mmm\-yy</c:formatCode>
                <c:ptCount val="8"/>
                <c:pt idx="0">
                  <c:v>43770</c:v>
                </c:pt>
                <c:pt idx="1">
                  <c:v>43800</c:v>
                </c:pt>
                <c:pt idx="2">
                  <c:v>43831</c:v>
                </c:pt>
                <c:pt idx="3">
                  <c:v>43862</c:v>
                </c:pt>
                <c:pt idx="4">
                  <c:v>43891</c:v>
                </c:pt>
                <c:pt idx="5">
                  <c:v>43922</c:v>
                </c:pt>
                <c:pt idx="6">
                  <c:v>43952</c:v>
                </c:pt>
                <c:pt idx="7">
                  <c:v>43983</c:v>
                </c:pt>
              </c:numCache>
            </c:numRef>
          </c:cat>
          <c:val>
            <c:numRef>
              <c:f>Sheet6!$C$5:$C$12</c:f>
              <c:numCache>
                <c:formatCode>General</c:formatCode>
                <c:ptCount val="8"/>
                <c:pt idx="0">
                  <c:v>29</c:v>
                </c:pt>
                <c:pt idx="1">
                  <c:v>34</c:v>
                </c:pt>
                <c:pt idx="2">
                  <c:v>27</c:v>
                </c:pt>
                <c:pt idx="3">
                  <c:v>31</c:v>
                </c:pt>
                <c:pt idx="4">
                  <c:v>35</c:v>
                </c:pt>
                <c:pt idx="5">
                  <c:v>24</c:v>
                </c:pt>
                <c:pt idx="6">
                  <c:v>29</c:v>
                </c:pt>
                <c:pt idx="7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87-4010-BC95-5A72DC2448D4}"/>
            </c:ext>
          </c:extLst>
        </c:ser>
        <c:ser>
          <c:idx val="2"/>
          <c:order val="2"/>
          <c:tx>
            <c:strRef>
              <c:f>Sheet6!$D$3:$D$4</c:f>
              <c:strCache>
                <c:ptCount val="2"/>
                <c:pt idx="0">
                  <c:v>Number of under 5 children treated for ARI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Sheet6!$A$5:$A$12</c:f>
              <c:numCache>
                <c:formatCode>mmm\-yy</c:formatCode>
                <c:ptCount val="8"/>
                <c:pt idx="0">
                  <c:v>43770</c:v>
                </c:pt>
                <c:pt idx="1">
                  <c:v>43800</c:v>
                </c:pt>
                <c:pt idx="2">
                  <c:v>43831</c:v>
                </c:pt>
                <c:pt idx="3">
                  <c:v>43862</c:v>
                </c:pt>
                <c:pt idx="4">
                  <c:v>43891</c:v>
                </c:pt>
                <c:pt idx="5">
                  <c:v>43922</c:v>
                </c:pt>
                <c:pt idx="6">
                  <c:v>43952</c:v>
                </c:pt>
                <c:pt idx="7">
                  <c:v>43983</c:v>
                </c:pt>
              </c:numCache>
            </c:numRef>
          </c:cat>
          <c:val>
            <c:numRef>
              <c:f>Sheet6!$D$5:$D$12</c:f>
              <c:numCache>
                <c:formatCode>General</c:formatCode>
                <c:ptCount val="8"/>
                <c:pt idx="0">
                  <c:v>128</c:v>
                </c:pt>
                <c:pt idx="1">
                  <c:v>210</c:v>
                </c:pt>
                <c:pt idx="2">
                  <c:v>247</c:v>
                </c:pt>
                <c:pt idx="3">
                  <c:v>216</c:v>
                </c:pt>
                <c:pt idx="4">
                  <c:v>231</c:v>
                </c:pt>
                <c:pt idx="5">
                  <c:v>206</c:v>
                </c:pt>
                <c:pt idx="6">
                  <c:v>167</c:v>
                </c:pt>
                <c:pt idx="7">
                  <c:v>145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87-4010-BC95-5A72DC2448D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21801600"/>
        <c:axId val="1664009712"/>
      </c:lineChart>
      <c:dateAx>
        <c:axId val="1621801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Months</a:t>
                </a:r>
                <a:r>
                  <a:rPr lang="en-US" baseline="0"/>
                  <a:t> 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4009712"/>
        <c:crosses val="autoZero"/>
        <c:auto val="1"/>
        <c:lblOffset val="100"/>
        <c:baseTimeUnit val="months"/>
      </c:dateAx>
      <c:valAx>
        <c:axId val="166400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</a:t>
                </a:r>
                <a:r>
                  <a:rPr lang="en-US" baseline="0"/>
                  <a:t> of cases treated 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180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Olusola Oladeji</dc:creator>
  <cp:keywords/>
  <dc:description/>
  <cp:lastModifiedBy>Olusola Oladeji</cp:lastModifiedBy>
  <cp:revision>3</cp:revision>
  <dcterms:created xsi:type="dcterms:W3CDTF">2020-08-16T17:00:00Z</dcterms:created>
  <dcterms:modified xsi:type="dcterms:W3CDTF">2020-08-17T07:12:00Z</dcterms:modified>
</cp:coreProperties>
</file>